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5ED" w:rsidRPr="002D1AE2" w:rsidRDefault="004115ED" w:rsidP="004115ED">
      <w:pPr>
        <w:contextualSpacing w:val="0"/>
        <w:rPr>
          <w:rFonts w:ascii="Times New Roman" w:hAnsi="Times New Roman" w:cs="Times New Roman"/>
          <w:b/>
        </w:rPr>
      </w:pPr>
      <w:r w:rsidRPr="002D1AE2">
        <w:rPr>
          <w:rFonts w:ascii="Times New Roman" w:hAnsi="Times New Roman" w:cs="Times New Roman"/>
          <w:noProof/>
          <w:lang w:val="en-US"/>
        </w:rPr>
        <w:drawing>
          <wp:inline distT="0" distB="0" distL="0" distR="0" wp14:anchorId="16F014EE" wp14:editId="135FB1D3">
            <wp:extent cx="914400" cy="914400"/>
            <wp:effectExtent l="0" t="0" r="0" b="0"/>
            <wp:docPr id="1" name="Picture 1" descr="Logo for the NASA Nigth SKy Network featruing an adult pointing upwards at the night sky as a child observes with a telescope." title="Night Sk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AppData\Local\Microsoft\Windows\INetCache\Content.Word\NSN-round-logo-1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115ED" w:rsidRPr="002D1AE2" w:rsidRDefault="004115ED" w:rsidP="004115ED">
      <w:pPr>
        <w:contextualSpacing w:val="0"/>
        <w:rPr>
          <w:rFonts w:ascii="Times New Roman" w:hAnsi="Times New Roman" w:cs="Times New Roman"/>
          <w:b/>
        </w:rPr>
      </w:pPr>
      <w:r w:rsidRPr="002D1AE2">
        <w:rPr>
          <w:rFonts w:ascii="Times New Roman" w:hAnsi="Times New Roman" w:cs="Times New Roman"/>
          <w:b/>
        </w:rPr>
        <w:t xml:space="preserve">This article is distributed by NASA Night Sky Network </w:t>
      </w:r>
    </w:p>
    <w:p w:rsidR="004115ED" w:rsidRPr="002D1AE2" w:rsidRDefault="004115ED" w:rsidP="004115ED">
      <w:pPr>
        <w:contextualSpacing w:val="0"/>
        <w:rPr>
          <w:rFonts w:ascii="Times New Roman" w:hAnsi="Times New Roman" w:cs="Times New Roman"/>
        </w:rPr>
      </w:pPr>
      <w:r w:rsidRPr="002D1AE2">
        <w:rPr>
          <w:rFonts w:ascii="Times New Roman" w:hAnsi="Times New Roman" w:cs="Times New Roman"/>
        </w:rPr>
        <w:t xml:space="preserve">The Night Sky Network program supports astronomy clubs across the USA dedicated to astronomy outreach. Visit </w:t>
      </w:r>
      <w:hyperlink r:id="rId9" w:history="1">
        <w:r w:rsidRPr="002D1AE2">
          <w:rPr>
            <w:rStyle w:val="Hyperlink"/>
            <w:rFonts w:ascii="Times New Roman" w:hAnsi="Times New Roman" w:cs="Times New Roman"/>
          </w:rPr>
          <w:t>nightsky.jpl.nasa.org</w:t>
        </w:r>
      </w:hyperlink>
      <w:r w:rsidRPr="002D1AE2">
        <w:rPr>
          <w:rFonts w:ascii="Times New Roman" w:hAnsi="Times New Roman" w:cs="Times New Roman"/>
        </w:rPr>
        <w:t xml:space="preserve"> to find local clubs, events, and more! </w:t>
      </w:r>
    </w:p>
    <w:p w:rsidR="0060518F" w:rsidRPr="002D1AE2" w:rsidRDefault="0060518F" w:rsidP="0060518F">
      <w:pPr>
        <w:tabs>
          <w:tab w:val="left" w:pos="2085"/>
        </w:tabs>
        <w:contextualSpacing w:val="0"/>
        <w:rPr>
          <w:rFonts w:ascii="Times New Roman" w:hAnsi="Times New Roman" w:cs="Times New Roman"/>
        </w:rPr>
      </w:pPr>
      <w:r w:rsidRPr="002D1AE2">
        <w:rPr>
          <w:rFonts w:ascii="Times New Roman" w:hAnsi="Times New Roman" w:cs="Times New Roman"/>
        </w:rPr>
        <w:tab/>
      </w:r>
    </w:p>
    <w:p w:rsidR="0060518F" w:rsidRPr="002D1AE2" w:rsidRDefault="0060518F" w:rsidP="0060518F">
      <w:pPr>
        <w:contextualSpacing w:val="0"/>
        <w:jc w:val="center"/>
        <w:rPr>
          <w:rFonts w:ascii="Times New Roman" w:hAnsi="Times New Roman" w:cs="Times New Roman"/>
          <w:b/>
        </w:rPr>
      </w:pPr>
      <w:bookmarkStart w:id="0" w:name="_GoBack"/>
      <w:bookmarkEnd w:id="0"/>
      <w:r w:rsidRPr="002D1AE2">
        <w:rPr>
          <w:rFonts w:ascii="Times New Roman" w:hAnsi="Times New Roman" w:cs="Times New Roman"/>
          <w:b/>
        </w:rPr>
        <w:t xml:space="preserve">Chill Out: Spot </w:t>
      </w:r>
      <w:r w:rsidR="00D371FA" w:rsidRPr="002D1AE2">
        <w:rPr>
          <w:rFonts w:ascii="Times New Roman" w:hAnsi="Times New Roman" w:cs="Times New Roman"/>
          <w:b/>
        </w:rPr>
        <w:t>an</w:t>
      </w:r>
      <w:r w:rsidR="001E1480" w:rsidRPr="002D1AE2">
        <w:rPr>
          <w:rFonts w:ascii="Times New Roman" w:hAnsi="Times New Roman" w:cs="Times New Roman"/>
          <w:b/>
        </w:rPr>
        <w:t xml:space="preserve"> Ice Giant</w:t>
      </w:r>
      <w:r w:rsidRPr="002D1AE2">
        <w:rPr>
          <w:rFonts w:ascii="Times New Roman" w:hAnsi="Times New Roman" w:cs="Times New Roman"/>
          <w:b/>
        </w:rPr>
        <w:t xml:space="preserve"> in August</w:t>
      </w:r>
    </w:p>
    <w:p w:rsidR="004115ED" w:rsidRPr="002D1AE2" w:rsidRDefault="004115ED" w:rsidP="004115ED">
      <w:pPr>
        <w:contextualSpacing w:val="0"/>
        <w:jc w:val="center"/>
        <w:rPr>
          <w:rFonts w:ascii="Times New Roman" w:hAnsi="Times New Roman" w:cs="Times New Roman"/>
        </w:rPr>
      </w:pPr>
      <w:r w:rsidRPr="002D1AE2">
        <w:rPr>
          <w:rFonts w:ascii="Times New Roman" w:hAnsi="Times New Roman" w:cs="Times New Roman"/>
        </w:rPr>
        <w:t>By David Prosper</w:t>
      </w:r>
    </w:p>
    <w:p w:rsidR="0060518F" w:rsidRPr="002D1AE2" w:rsidRDefault="0060518F" w:rsidP="004115ED">
      <w:pPr>
        <w:contextualSpacing w:val="0"/>
        <w:jc w:val="center"/>
        <w:rPr>
          <w:rFonts w:ascii="Times New Roman" w:hAnsi="Times New Roman" w:cs="Times New Roman"/>
        </w:rPr>
      </w:pP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Is the summer heat getting to you? Cool off overnight while spotting one of the solar system’s ice giants: </w:t>
      </w:r>
      <w:r w:rsidRPr="00EC7099">
        <w:rPr>
          <w:rFonts w:ascii="Times New Roman" w:hAnsi="Times New Roman" w:cs="Times New Roman"/>
          <w:b/>
        </w:rPr>
        <w:t>Neptune</w:t>
      </w:r>
      <w:r w:rsidRPr="002D1AE2">
        <w:rPr>
          <w:rFonts w:ascii="Times New Roman" w:hAnsi="Times New Roman" w:cs="Times New Roman"/>
        </w:rPr>
        <w:t>! It’s the perfect way to commemorate the 30th anniversary of Voyager 2’s flyby.</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 </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Neptune is too dim to see with your unaided eye so you’ll need a telescope</w:t>
      </w:r>
      <w:r w:rsidR="0055606B">
        <w:rPr>
          <w:rFonts w:ascii="Times New Roman" w:hAnsi="Times New Roman" w:cs="Times New Roman"/>
        </w:rPr>
        <w:t xml:space="preserve"> to find it</w:t>
      </w:r>
      <w:r w:rsidRPr="002D1AE2">
        <w:rPr>
          <w:rFonts w:ascii="Times New Roman" w:hAnsi="Times New Roman" w:cs="Times New Roman"/>
        </w:rPr>
        <w:t xml:space="preserve">. Neptune is at opposition in September, but its brightness and apparent size won’t change dramatically as it’s so distant; the planet is usually just under 8th magnitude and 4.5 billion kilometers away. You can see Neptune with binoculars but a telescope is recommended if you want to </w:t>
      </w:r>
      <w:r w:rsidR="0055606B">
        <w:rPr>
          <w:rFonts w:ascii="Times New Roman" w:hAnsi="Times New Roman" w:cs="Times New Roman"/>
        </w:rPr>
        <w:t>discern</w:t>
      </w:r>
      <w:r w:rsidRPr="002D1AE2">
        <w:rPr>
          <w:rFonts w:ascii="Times New Roman" w:hAnsi="Times New Roman" w:cs="Times New Roman"/>
        </w:rPr>
        <w:t xml:space="preserve"> its disc; the distant world </w:t>
      </w:r>
      <w:r w:rsidR="0055606B">
        <w:rPr>
          <w:rFonts w:ascii="Times New Roman" w:hAnsi="Times New Roman" w:cs="Times New Roman"/>
        </w:rPr>
        <w:t>reveals</w:t>
      </w:r>
      <w:r w:rsidRPr="002D1AE2">
        <w:rPr>
          <w:rFonts w:ascii="Times New Roman" w:hAnsi="Times New Roman" w:cs="Times New Roman"/>
        </w:rPr>
        <w:t xml:space="preserve"> a very sm</w:t>
      </w:r>
      <w:r w:rsidR="0055606B">
        <w:rPr>
          <w:rFonts w:ascii="Times New Roman" w:hAnsi="Times New Roman" w:cs="Times New Roman"/>
        </w:rPr>
        <w:t>all but discernible disc at high magnification</w:t>
      </w:r>
      <w:r w:rsidRPr="002D1AE2">
        <w:rPr>
          <w:rFonts w:ascii="Times New Roman" w:hAnsi="Times New Roman" w:cs="Times New Roman"/>
        </w:rPr>
        <w:t>. Neptune currently appears in Aquarius, a constellation lacking in bright stars</w:t>
      </w:r>
      <w:r w:rsidR="002228E0">
        <w:rPr>
          <w:rFonts w:ascii="Times New Roman" w:hAnsi="Times New Roman" w:cs="Times New Roman"/>
        </w:rPr>
        <w:t>,</w:t>
      </w:r>
      <w:r w:rsidRPr="002D1AE2">
        <w:rPr>
          <w:rFonts w:ascii="Times New Roman" w:hAnsi="Times New Roman" w:cs="Times New Roman"/>
        </w:rPr>
        <w:t xml:space="preserve"> which</w:t>
      </w:r>
      <w:r w:rsidR="0055606B">
        <w:rPr>
          <w:rFonts w:ascii="Times New Roman" w:hAnsi="Times New Roman" w:cs="Times New Roman"/>
        </w:rPr>
        <w:t xml:space="preserve"> adds difficulty</w:t>
      </w:r>
      <w:r w:rsidR="002228E0">
        <w:rPr>
          <w:rFonts w:ascii="Times New Roman" w:hAnsi="Times New Roman" w:cs="Times New Roman"/>
        </w:rPr>
        <w:t xml:space="preserve"> to pinpointing its exact location.</w:t>
      </w:r>
      <w:r w:rsidR="0055606B">
        <w:rPr>
          <w:rFonts w:ascii="Times New Roman" w:hAnsi="Times New Roman" w:cs="Times New Roman"/>
        </w:rPr>
        <w:t xml:space="preserve"> Fortunately</w:t>
      </w:r>
      <w:r w:rsidRPr="002D1AE2">
        <w:rPr>
          <w:rFonts w:ascii="Times New Roman" w:hAnsi="Times New Roman" w:cs="Times New Roman"/>
        </w:rPr>
        <w:t xml:space="preserve">, the Moon </w:t>
      </w:r>
      <w:r w:rsidR="002228E0">
        <w:rPr>
          <w:rFonts w:ascii="Times New Roman" w:hAnsi="Times New Roman" w:cs="Times New Roman"/>
        </w:rPr>
        <w:t>travels past Neptune the</w:t>
      </w:r>
      <w:r w:rsidRPr="002D1AE2">
        <w:rPr>
          <w:rFonts w:ascii="Times New Roman" w:hAnsi="Times New Roman" w:cs="Times New Roman"/>
        </w:rPr>
        <w:t xml:space="preserve"> night of August 16</w:t>
      </w:r>
      <w:r w:rsidRPr="002228E0">
        <w:rPr>
          <w:rFonts w:ascii="Times New Roman" w:hAnsi="Times New Roman" w:cs="Times New Roman"/>
          <w:vertAlign w:val="superscript"/>
        </w:rPr>
        <w:t>th</w:t>
      </w:r>
      <w:r w:rsidR="002228E0">
        <w:rPr>
          <w:rFonts w:ascii="Times New Roman" w:hAnsi="Times New Roman" w:cs="Times New Roman"/>
        </w:rPr>
        <w:t xml:space="preserve">, </w:t>
      </w:r>
      <w:r w:rsidR="00467E9B">
        <w:rPr>
          <w:rFonts w:ascii="Times New Roman" w:hAnsi="Times New Roman" w:cs="Times New Roman"/>
        </w:rPr>
        <w:t>passing</w:t>
      </w:r>
      <w:r w:rsidR="002228E0">
        <w:rPr>
          <w:rFonts w:ascii="Times New Roman" w:hAnsi="Times New Roman" w:cs="Times New Roman"/>
        </w:rPr>
        <w:t xml:space="preserve"> less than six degrees </w:t>
      </w:r>
      <w:r w:rsidR="00467E9B">
        <w:rPr>
          <w:rFonts w:ascii="Times New Roman" w:hAnsi="Times New Roman" w:cs="Times New Roman"/>
        </w:rPr>
        <w:t xml:space="preserve">apart </w:t>
      </w:r>
      <w:r w:rsidR="002228E0">
        <w:rPr>
          <w:rFonts w:ascii="Times New Roman" w:hAnsi="Times New Roman" w:cs="Times New Roman"/>
        </w:rPr>
        <w:t>(or about</w:t>
      </w:r>
      <w:r w:rsidRPr="002D1AE2">
        <w:rPr>
          <w:rFonts w:ascii="Times New Roman" w:hAnsi="Times New Roman" w:cs="Times New Roman"/>
        </w:rPr>
        <w:t xml:space="preserve"> 12 Moon widths)</w:t>
      </w:r>
      <w:r w:rsidR="002228E0">
        <w:rPr>
          <w:rFonts w:ascii="Times New Roman" w:hAnsi="Times New Roman" w:cs="Times New Roman"/>
        </w:rPr>
        <w:t xml:space="preserve"> at their closest</w:t>
      </w:r>
      <w:r w:rsidRPr="002D1AE2">
        <w:rPr>
          <w:rFonts w:ascii="Times New Roman" w:hAnsi="Times New Roman" w:cs="Times New Roman"/>
        </w:rPr>
        <w:t xml:space="preserve">. </w:t>
      </w:r>
      <w:r w:rsidR="00467E9B">
        <w:rPr>
          <w:rFonts w:ascii="Times New Roman" w:hAnsi="Times New Roman" w:cs="Times New Roman"/>
        </w:rPr>
        <w:t xml:space="preserve">If the </w:t>
      </w:r>
      <w:r w:rsidRPr="002D1AE2">
        <w:rPr>
          <w:rFonts w:ascii="Times New Roman" w:hAnsi="Times New Roman" w:cs="Times New Roman"/>
        </w:rPr>
        <w:t>Moon’s glare overwhelm</w:t>
      </w:r>
      <w:r w:rsidR="00467E9B">
        <w:rPr>
          <w:rFonts w:ascii="Times New Roman" w:hAnsi="Times New Roman" w:cs="Times New Roman"/>
        </w:rPr>
        <w:t>s</w:t>
      </w:r>
      <w:r w:rsidRPr="002D1AE2">
        <w:rPr>
          <w:rFonts w:ascii="Times New Roman" w:hAnsi="Times New Roman" w:cs="Times New Roman"/>
        </w:rPr>
        <w:t xml:space="preserve"> Neptune’s dim light, you can still use </w:t>
      </w:r>
      <w:proofErr w:type="gramStart"/>
      <w:r w:rsidRPr="002D1AE2">
        <w:rPr>
          <w:rFonts w:ascii="Times New Roman" w:hAnsi="Times New Roman" w:cs="Times New Roman"/>
        </w:rPr>
        <w:t xml:space="preserve">the </w:t>
      </w:r>
      <w:r w:rsidR="00D508FC">
        <w:rPr>
          <w:rFonts w:ascii="Times New Roman" w:hAnsi="Times New Roman" w:cs="Times New Roman"/>
        </w:rPr>
        <w:t>its</w:t>
      </w:r>
      <w:proofErr w:type="gramEnd"/>
      <w:r w:rsidR="00D508FC">
        <w:rPr>
          <w:rFonts w:ascii="Times New Roman" w:hAnsi="Times New Roman" w:cs="Times New Roman"/>
        </w:rPr>
        <w:t xml:space="preserve"> </w:t>
      </w:r>
      <w:r w:rsidRPr="002D1AE2">
        <w:rPr>
          <w:rFonts w:ascii="Times New Roman" w:hAnsi="Times New Roman" w:cs="Times New Roman"/>
        </w:rPr>
        <w:t>location that evening to mark the ge</w:t>
      </w:r>
      <w:r w:rsidR="0055606B">
        <w:rPr>
          <w:rFonts w:ascii="Times New Roman" w:hAnsi="Times New Roman" w:cs="Times New Roman"/>
        </w:rPr>
        <w:t>neral area to search</w:t>
      </w:r>
      <w:r w:rsidRPr="002D1AE2">
        <w:rPr>
          <w:rFonts w:ascii="Times New Roman" w:hAnsi="Times New Roman" w:cs="Times New Roman"/>
        </w:rPr>
        <w:t xml:space="preserve"> on a darker night. Another Neptune-spotting tip: Draw an imaginary line from bright southern star Fomalhaut up to the Great Square of Pegasus, then mark a point roughly in the middle and search </w:t>
      </w:r>
      <w:r w:rsidR="00B10C56">
        <w:rPr>
          <w:rFonts w:ascii="Times New Roman" w:hAnsi="Times New Roman" w:cs="Times New Roman"/>
        </w:rPr>
        <w:t xml:space="preserve">there, in the eastern edge of </w:t>
      </w:r>
      <w:r w:rsidRPr="002D1AE2">
        <w:rPr>
          <w:rFonts w:ascii="Times New Roman" w:hAnsi="Times New Roman" w:cs="Times New Roman"/>
        </w:rPr>
        <w:t xml:space="preserve">Aquarius. If you spot a blue-ish </w:t>
      </w:r>
      <w:r w:rsidR="00B10C56">
        <w:rPr>
          <w:rFonts w:ascii="Times New Roman" w:hAnsi="Times New Roman" w:cs="Times New Roman"/>
        </w:rPr>
        <w:t>star</w:t>
      </w:r>
      <w:r w:rsidRPr="002D1AE2">
        <w:rPr>
          <w:rFonts w:ascii="Times New Roman" w:hAnsi="Times New Roman" w:cs="Times New Roman"/>
        </w:rPr>
        <w:t xml:space="preserve">, swap your telescope’s eyepiece to zoom in as much as </w:t>
      </w:r>
      <w:r w:rsidR="00A655F2">
        <w:rPr>
          <w:rFonts w:ascii="Times New Roman" w:hAnsi="Times New Roman" w:cs="Times New Roman"/>
        </w:rPr>
        <w:t>possible</w:t>
      </w:r>
      <w:r w:rsidRPr="002D1AE2">
        <w:rPr>
          <w:rFonts w:ascii="Times New Roman" w:hAnsi="Times New Roman" w:cs="Times New Roman"/>
        </w:rPr>
        <w:t xml:space="preserve">. </w:t>
      </w:r>
      <w:r w:rsidR="00D508FC">
        <w:rPr>
          <w:rFonts w:ascii="Times New Roman" w:hAnsi="Times New Roman" w:cs="Times New Roman"/>
        </w:rPr>
        <w:t>Is</w:t>
      </w:r>
      <w:r w:rsidRPr="002D1AE2">
        <w:rPr>
          <w:rFonts w:ascii="Times New Roman" w:hAnsi="Times New Roman" w:cs="Times New Roman"/>
        </w:rPr>
        <w:t xml:space="preserve"> the suspect blue “star” now a tiny disc, while the surrounding stars remain points of white light? You’ve found Neptune!</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 </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Neptune and Uranus are </w:t>
      </w:r>
      <w:r w:rsidRPr="00B10C56">
        <w:rPr>
          <w:rFonts w:ascii="Times New Roman" w:hAnsi="Times New Roman" w:cs="Times New Roman"/>
        </w:rPr>
        <w:t>ice</w:t>
      </w:r>
      <w:r w:rsidRPr="00EC7099">
        <w:rPr>
          <w:rFonts w:ascii="Times New Roman" w:hAnsi="Times New Roman" w:cs="Times New Roman"/>
        </w:rPr>
        <w:t xml:space="preserve"> giant</w:t>
      </w:r>
      <w:r w:rsidR="00EC7099" w:rsidRPr="00EC7099">
        <w:rPr>
          <w:rFonts w:ascii="Times New Roman" w:hAnsi="Times New Roman" w:cs="Times New Roman"/>
          <w:b/>
        </w:rPr>
        <w:t xml:space="preserve"> </w:t>
      </w:r>
      <w:r w:rsidR="00EC7099">
        <w:rPr>
          <w:rFonts w:ascii="Times New Roman" w:hAnsi="Times New Roman" w:cs="Times New Roman"/>
        </w:rPr>
        <w:t>planets</w:t>
      </w:r>
      <w:r w:rsidRPr="002D1AE2">
        <w:rPr>
          <w:rFonts w:ascii="Times New Roman" w:hAnsi="Times New Roman" w:cs="Times New Roman"/>
        </w:rPr>
        <w:t>. These worlds are larger than terrestrial worlds like Earth but smaller than gas giants like Jupiter. Neptune’s atmosphere contains hydrogen and</w:t>
      </w:r>
      <w:r w:rsidR="00B10C56">
        <w:rPr>
          <w:rFonts w:ascii="Times New Roman" w:hAnsi="Times New Roman" w:cs="Times New Roman"/>
        </w:rPr>
        <w:t xml:space="preserve"> helium like a gas giant, but also </w:t>
      </w:r>
      <w:r w:rsidRPr="002D1AE2">
        <w:rPr>
          <w:rFonts w:ascii="Times New Roman" w:hAnsi="Times New Roman" w:cs="Times New Roman"/>
        </w:rPr>
        <w:t>methane</w:t>
      </w:r>
      <w:r w:rsidR="00B10C56">
        <w:rPr>
          <w:rFonts w:ascii="Times New Roman" w:hAnsi="Times New Roman" w:cs="Times New Roman"/>
        </w:rPr>
        <w:t xml:space="preserve">, which gives </w:t>
      </w:r>
      <w:r w:rsidRPr="002D1AE2">
        <w:rPr>
          <w:rFonts w:ascii="Times New Roman" w:hAnsi="Times New Roman" w:cs="Times New Roman"/>
        </w:rPr>
        <w:t xml:space="preserve">it a striking blue color. The “ice” in “ice giant” refers to the mix of ammonia, methane, and water that makes up most of Neptune’s mass, </w:t>
      </w:r>
      <w:r w:rsidR="00467E9B">
        <w:rPr>
          <w:rFonts w:ascii="Times New Roman" w:hAnsi="Times New Roman" w:cs="Times New Roman"/>
        </w:rPr>
        <w:t>located</w:t>
      </w:r>
      <w:r w:rsidRPr="002D1AE2">
        <w:rPr>
          <w:rFonts w:ascii="Times New Roman" w:hAnsi="Times New Roman" w:cs="Times New Roman"/>
        </w:rPr>
        <w:t xml:space="preserve"> in the planet’s large, dense, hot mantle. </w:t>
      </w:r>
      <w:r w:rsidR="00FE5B7F">
        <w:rPr>
          <w:rFonts w:ascii="Times New Roman" w:hAnsi="Times New Roman" w:cs="Times New Roman"/>
        </w:rPr>
        <w:t xml:space="preserve">This mantle surrounds an </w:t>
      </w:r>
      <w:r w:rsidRPr="002D1AE2">
        <w:rPr>
          <w:rFonts w:ascii="Times New Roman" w:hAnsi="Times New Roman" w:cs="Times New Roman"/>
        </w:rPr>
        <w:t>Earth-size rocky core</w:t>
      </w:r>
      <w:r w:rsidR="00FE5B7F">
        <w:rPr>
          <w:rFonts w:ascii="Times New Roman" w:hAnsi="Times New Roman" w:cs="Times New Roman"/>
        </w:rPr>
        <w:t xml:space="preserve">. </w:t>
      </w:r>
      <w:r w:rsidRPr="002D1AE2">
        <w:rPr>
          <w:rFonts w:ascii="Times New Roman" w:hAnsi="Times New Roman" w:cs="Times New Roman"/>
        </w:rPr>
        <w:t xml:space="preserve">Neptune possesses </w:t>
      </w:r>
      <w:r w:rsidR="00EC7099">
        <w:rPr>
          <w:rFonts w:ascii="Times New Roman" w:hAnsi="Times New Roman" w:cs="Times New Roman"/>
        </w:rPr>
        <w:t>a faint ring system</w:t>
      </w:r>
      <w:r w:rsidRPr="002D1AE2">
        <w:rPr>
          <w:rFonts w:ascii="Times New Roman" w:hAnsi="Times New Roman" w:cs="Times New Roman"/>
        </w:rPr>
        <w:t xml:space="preserve"> and 13 </w:t>
      </w:r>
      <w:r w:rsidR="00B10C56">
        <w:rPr>
          <w:rFonts w:ascii="Times New Roman" w:hAnsi="Times New Roman" w:cs="Times New Roman"/>
        </w:rPr>
        <w:t>confirmed</w:t>
      </w:r>
      <w:r w:rsidRPr="002D1AE2">
        <w:rPr>
          <w:rFonts w:ascii="Times New Roman" w:hAnsi="Times New Roman" w:cs="Times New Roman"/>
        </w:rPr>
        <w:t xml:space="preserve"> moons. NASA’s Voyager 2 mission made a very close flyby on August 25, 1989</w:t>
      </w:r>
      <w:r w:rsidR="00EC7099">
        <w:rPr>
          <w:rFonts w:ascii="Times New Roman" w:hAnsi="Times New Roman" w:cs="Times New Roman"/>
        </w:rPr>
        <w:t>. It</w:t>
      </w:r>
      <w:r w:rsidRPr="002D1AE2">
        <w:rPr>
          <w:rFonts w:ascii="Times New Roman" w:hAnsi="Times New Roman" w:cs="Times New Roman"/>
        </w:rPr>
        <w:t xml:space="preserve"> revealed a dynamic, stormy world </w:t>
      </w:r>
      <w:r w:rsidR="0055606B">
        <w:rPr>
          <w:rFonts w:ascii="Times New Roman" w:hAnsi="Times New Roman" w:cs="Times New Roman"/>
        </w:rPr>
        <w:t xml:space="preserve">streaked by </w:t>
      </w:r>
      <w:r w:rsidRPr="002D1AE2">
        <w:rPr>
          <w:rFonts w:ascii="Times New Roman" w:hAnsi="Times New Roman" w:cs="Times New Roman"/>
        </w:rPr>
        <w:t xml:space="preserve">the fastest winds in the solar system, </w:t>
      </w:r>
      <w:r w:rsidR="0055606B">
        <w:rPr>
          <w:rFonts w:ascii="Times New Roman" w:hAnsi="Times New Roman" w:cs="Times New Roman"/>
        </w:rPr>
        <w:t>their ferocity fueled</w:t>
      </w:r>
      <w:r w:rsidRPr="002D1AE2">
        <w:rPr>
          <w:rFonts w:ascii="Times New Roman" w:hAnsi="Times New Roman" w:cs="Times New Roman"/>
        </w:rPr>
        <w:t xml:space="preserve"> by the planet’s surprisingly strong internal heating. Triton,</w:t>
      </w:r>
      <w:r w:rsidR="0055606B">
        <w:rPr>
          <w:rFonts w:ascii="Times New Roman" w:hAnsi="Times New Roman" w:cs="Times New Roman"/>
        </w:rPr>
        <w:t xml:space="preserve"> Neptune’s largest moon, was discovered to be</w:t>
      </w:r>
      <w:r w:rsidRPr="002D1AE2">
        <w:rPr>
          <w:rFonts w:ascii="Times New Roman" w:hAnsi="Times New Roman" w:cs="Times New Roman"/>
        </w:rPr>
        <w:t xml:space="preserve"> geologically active</w:t>
      </w:r>
      <w:r w:rsidR="0055606B">
        <w:rPr>
          <w:rFonts w:ascii="Times New Roman" w:hAnsi="Times New Roman" w:cs="Times New Roman"/>
        </w:rPr>
        <w:t xml:space="preserve">, with </w:t>
      </w:r>
      <w:r w:rsidR="00EC7099">
        <w:rPr>
          <w:rFonts w:ascii="Times New Roman" w:hAnsi="Times New Roman" w:cs="Times New Roman"/>
        </w:rPr>
        <w:t>cryovolcanoes</w:t>
      </w:r>
      <w:r w:rsidR="0055606B" w:rsidRPr="002D1AE2">
        <w:rPr>
          <w:rFonts w:ascii="Times New Roman" w:hAnsi="Times New Roman" w:cs="Times New Roman"/>
        </w:rPr>
        <w:t xml:space="preserve"> erupt</w:t>
      </w:r>
      <w:r w:rsidR="00EC7099">
        <w:rPr>
          <w:rFonts w:ascii="Times New Roman" w:hAnsi="Times New Roman" w:cs="Times New Roman"/>
        </w:rPr>
        <w:t>ing</w:t>
      </w:r>
      <w:r w:rsidR="0055606B" w:rsidRPr="002D1AE2">
        <w:rPr>
          <w:rFonts w:ascii="Times New Roman" w:hAnsi="Times New Roman" w:cs="Times New Roman"/>
        </w:rPr>
        <w:t xml:space="preserve"> nitrogen gas and dust</w:t>
      </w:r>
      <w:r w:rsidR="0055606B">
        <w:rPr>
          <w:rFonts w:ascii="Times New Roman" w:hAnsi="Times New Roman" w:cs="Times New Roman"/>
        </w:rPr>
        <w:t xml:space="preserve"> dotting its surface, and </w:t>
      </w:r>
      <w:r w:rsidR="00EC7099">
        <w:rPr>
          <w:rFonts w:ascii="Times New Roman" w:hAnsi="Times New Roman" w:cs="Times New Roman"/>
        </w:rPr>
        <w:t xml:space="preserve">a </w:t>
      </w:r>
      <w:r w:rsidR="0055606B">
        <w:rPr>
          <w:rFonts w:ascii="Times New Roman" w:hAnsi="Times New Roman" w:cs="Times New Roman"/>
        </w:rPr>
        <w:t>mottled “cantaloupe” terrain</w:t>
      </w:r>
      <w:r w:rsidRPr="002D1AE2">
        <w:rPr>
          <w:rFonts w:ascii="Times New Roman" w:hAnsi="Times New Roman" w:cs="Times New Roman"/>
        </w:rPr>
        <w:t xml:space="preserve"> made up of hard water ice</w:t>
      </w:r>
      <w:r w:rsidR="0055606B">
        <w:rPr>
          <w:rFonts w:ascii="Times New Roman" w:hAnsi="Times New Roman" w:cs="Times New Roman"/>
        </w:rPr>
        <w:t>. Triton is similar to Pluto in</w:t>
      </w:r>
      <w:r w:rsidRPr="002D1AE2">
        <w:rPr>
          <w:rFonts w:ascii="Times New Roman" w:hAnsi="Times New Roman" w:cs="Times New Roman"/>
        </w:rPr>
        <w:t xml:space="preserve"> size and composition</w:t>
      </w:r>
      <w:r w:rsidR="0055606B">
        <w:rPr>
          <w:rFonts w:ascii="Times New Roman" w:hAnsi="Times New Roman" w:cs="Times New Roman"/>
        </w:rPr>
        <w:t>,</w:t>
      </w:r>
      <w:r w:rsidRPr="002D1AE2">
        <w:rPr>
          <w:rFonts w:ascii="Times New Roman" w:hAnsi="Times New Roman" w:cs="Times New Roman"/>
        </w:rPr>
        <w:t xml:space="preserve"> and</w:t>
      </w:r>
      <w:r w:rsidR="00B10C56">
        <w:rPr>
          <w:rFonts w:ascii="Times New Roman" w:hAnsi="Times New Roman" w:cs="Times New Roman"/>
        </w:rPr>
        <w:t xml:space="preserve"> </w:t>
      </w:r>
      <w:r w:rsidRPr="002D1AE2">
        <w:rPr>
          <w:rFonts w:ascii="Times New Roman" w:hAnsi="Times New Roman" w:cs="Times New Roman"/>
        </w:rPr>
        <w:t>orbits Neptune in the opposite direction of the planet’s rotation</w:t>
      </w:r>
      <w:r w:rsidR="0055606B">
        <w:rPr>
          <w:rFonts w:ascii="Times New Roman" w:hAnsi="Times New Roman" w:cs="Times New Roman"/>
        </w:rPr>
        <w:t xml:space="preserve">, </w:t>
      </w:r>
      <w:r w:rsidR="0055606B" w:rsidRPr="002D1AE2">
        <w:rPr>
          <w:rFonts w:ascii="Times New Roman" w:hAnsi="Times New Roman" w:cs="Times New Roman"/>
        </w:rPr>
        <w:t>unlike every other large moon in t</w:t>
      </w:r>
      <w:r w:rsidR="0055606B">
        <w:rPr>
          <w:rFonts w:ascii="Times New Roman" w:hAnsi="Times New Roman" w:cs="Times New Roman"/>
        </w:rPr>
        <w:t>he solar system</w:t>
      </w:r>
      <w:r w:rsidRPr="002D1AE2">
        <w:rPr>
          <w:rFonts w:ascii="Times New Roman" w:hAnsi="Times New Roman" w:cs="Times New Roman"/>
        </w:rPr>
        <w:t>. These clues lead scientists to conclude that this unusual moon is likely a captured Kuiper Belt object.</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 </w:t>
      </w:r>
    </w:p>
    <w:p w:rsidR="004115ED" w:rsidRPr="002D1AE2" w:rsidRDefault="002D1AE2" w:rsidP="002D1AE2">
      <w:pPr>
        <w:contextualSpacing w:val="0"/>
        <w:jc w:val="both"/>
        <w:rPr>
          <w:rFonts w:ascii="Times New Roman" w:hAnsi="Times New Roman" w:cs="Times New Roman"/>
          <w:b/>
        </w:rPr>
      </w:pPr>
      <w:r w:rsidRPr="002D1AE2">
        <w:rPr>
          <w:rFonts w:ascii="Times New Roman" w:hAnsi="Times New Roman" w:cs="Times New Roman"/>
        </w:rPr>
        <w:t xml:space="preserve">Discover more about Voyager 2, along with all of NASA’s past, present, and future missions, at </w:t>
      </w:r>
      <w:hyperlink r:id="rId10" w:history="1">
        <w:r w:rsidRPr="00EC7099">
          <w:rPr>
            <w:rStyle w:val="Hyperlink"/>
            <w:rFonts w:ascii="Times New Roman" w:hAnsi="Times New Roman" w:cs="Times New Roman"/>
          </w:rPr>
          <w:t>nasa.gov</w:t>
        </w:r>
      </w:hyperlink>
    </w:p>
    <w:p w:rsidR="00AF250D" w:rsidRPr="002D1AE2" w:rsidRDefault="00A72DA8" w:rsidP="004115ED">
      <w:pPr>
        <w:contextualSpacing w:val="0"/>
        <w:jc w:val="both"/>
        <w:rPr>
          <w:rFonts w:ascii="Times New Roman" w:hAnsi="Times New Roman" w:cs="Times New Roman"/>
          <w:b/>
        </w:rPr>
      </w:pPr>
      <w:r>
        <w:rPr>
          <w:rFonts w:ascii="Times New Roman" w:hAnsi="Times New Roman" w:cs="Times New Roman"/>
          <w:b/>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ur images from the Voyager 2 mission's flyby of Neptune. Clockwise form top left is blue Neptune with storms visible; image of faint rings around Neptune with Neptune itself blacked out by a large bar; close up of the Moon Triton's surface featuring dark streaks suggestive of cryovolcanic or geyser activity, and a large photo  of Triton featuring mottled cantaloupe terrain." style="width:4in;height:4in">
            <v:imagedata r:id="rId11" o:title="NeptuneSystem-Voyager2"/>
          </v:shape>
        </w:pict>
      </w:r>
    </w:p>
    <w:p w:rsidR="002D1AE2" w:rsidRDefault="00AF250D" w:rsidP="00AF250D">
      <w:pPr>
        <w:contextualSpacing w:val="0"/>
        <w:jc w:val="both"/>
        <w:rPr>
          <w:rFonts w:ascii="Times New Roman" w:hAnsi="Times New Roman" w:cs="Times New Roman"/>
          <w:i/>
          <w:sz w:val="20"/>
        </w:rPr>
      </w:pPr>
      <w:r w:rsidRPr="006436C9">
        <w:rPr>
          <w:rFonts w:ascii="Times New Roman" w:hAnsi="Times New Roman" w:cs="Times New Roman"/>
          <w:sz w:val="20"/>
        </w:rPr>
        <w:t xml:space="preserve">Clockwise from top left: Neptune and the Great Dark Spot traced by white clouds; Neptune’s rings; Triton and its famed icy cantaloupe surface; close of up Triton’s surface, with dark streaks indicating possible cyrovolcano activity. Find more images and science from Voyager 2’s flyby at </w:t>
      </w:r>
      <w:hyperlink r:id="rId12" w:history="1">
        <w:r w:rsidRPr="006436C9">
          <w:rPr>
            <w:rStyle w:val="Hyperlink"/>
            <w:rFonts w:ascii="Times New Roman" w:hAnsi="Times New Roman" w:cs="Times New Roman"/>
            <w:sz w:val="20"/>
          </w:rPr>
          <w:t>bit.ly/NeptuneVoyager2</w:t>
        </w:r>
      </w:hyperlink>
      <w:r w:rsidRPr="006436C9">
        <w:rPr>
          <w:rFonts w:ascii="Times New Roman" w:hAnsi="Times New Roman" w:cs="Times New Roman"/>
          <w:sz w:val="20"/>
        </w:rPr>
        <w:t xml:space="preserve"> </w:t>
      </w:r>
      <w:r w:rsidRPr="006436C9">
        <w:rPr>
          <w:rFonts w:ascii="Times New Roman" w:hAnsi="Times New Roman" w:cs="Times New Roman"/>
          <w:i/>
          <w:sz w:val="20"/>
        </w:rPr>
        <w:t>Image Credit: NASA/JPL</w:t>
      </w:r>
    </w:p>
    <w:p w:rsidR="006436C9" w:rsidRPr="006436C9" w:rsidRDefault="006436C9" w:rsidP="00AF250D">
      <w:pPr>
        <w:contextualSpacing w:val="0"/>
        <w:jc w:val="both"/>
        <w:rPr>
          <w:rFonts w:ascii="Times New Roman" w:hAnsi="Times New Roman" w:cs="Times New Roman"/>
          <w:sz w:val="20"/>
        </w:rPr>
      </w:pPr>
    </w:p>
    <w:p w:rsidR="002D1AE2" w:rsidRDefault="002D1AE2" w:rsidP="002D1AE2">
      <w:pPr>
        <w:contextualSpacing w:val="0"/>
        <w:jc w:val="both"/>
        <w:rPr>
          <w:rFonts w:ascii="Times New Roman" w:hAnsi="Times New Roman" w:cs="Times New Roman"/>
        </w:rPr>
      </w:pPr>
      <w:r>
        <w:rPr>
          <w:rFonts w:ascii="Times New Roman" w:hAnsi="Times New Roman" w:cs="Times New Roman"/>
          <w:noProof/>
          <w:lang w:val="en-US"/>
        </w:rPr>
        <w:drawing>
          <wp:inline distT="0" distB="0" distL="0" distR="0" wp14:anchorId="592B29C6" wp14:editId="67EE842B">
            <wp:extent cx="4235388" cy="3291840"/>
            <wp:effectExtent l="0" t="0" r="0" b="3810"/>
            <wp:docPr id="2" name="Picture 2" descr="Image of a simulated binocular view of sky in eastern Aquarius the morning of August 17th, with Neptune labeled on one side and the Moon on another. Several of the brighter stars in that region are also labeled. " title="Finder chartr Ne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o View August 2018 - Neptune and Mo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5388" cy="3291840"/>
                    </a:xfrm>
                    <a:prstGeom prst="rect">
                      <a:avLst/>
                    </a:prstGeom>
                  </pic:spPr>
                </pic:pic>
              </a:graphicData>
            </a:graphic>
          </wp:inline>
        </w:drawing>
      </w:r>
    </w:p>
    <w:p w:rsidR="002D1AE2" w:rsidRPr="006436C9" w:rsidRDefault="002D1AE2" w:rsidP="002D1AE2">
      <w:pPr>
        <w:contextualSpacing w:val="0"/>
        <w:jc w:val="both"/>
        <w:rPr>
          <w:rFonts w:ascii="Times New Roman" w:hAnsi="Times New Roman" w:cs="Times New Roman"/>
          <w:sz w:val="20"/>
        </w:rPr>
      </w:pPr>
      <w:proofErr w:type="gramStart"/>
      <w:r w:rsidRPr="006436C9">
        <w:rPr>
          <w:rFonts w:ascii="Times New Roman" w:hAnsi="Times New Roman" w:cs="Times New Roman"/>
          <w:sz w:val="20"/>
        </w:rPr>
        <w:t>Finder chart for Neptune.</w:t>
      </w:r>
      <w:proofErr w:type="gramEnd"/>
      <w:r w:rsidRPr="006436C9">
        <w:rPr>
          <w:rFonts w:ascii="Times New Roman" w:hAnsi="Times New Roman" w:cs="Times New Roman"/>
          <w:sz w:val="20"/>
        </w:rPr>
        <w:t xml:space="preserve"> </w:t>
      </w:r>
      <w:r w:rsidR="006436C9">
        <w:rPr>
          <w:rFonts w:ascii="Times New Roman" w:hAnsi="Times New Roman" w:cs="Times New Roman"/>
          <w:sz w:val="20"/>
        </w:rPr>
        <w:t>This is a simulated view through 10x50 binoculars (</w:t>
      </w:r>
      <w:r w:rsidRPr="006436C9">
        <w:rPr>
          <w:rFonts w:ascii="Times New Roman" w:hAnsi="Times New Roman" w:cs="Times New Roman"/>
          <w:sz w:val="20"/>
        </w:rPr>
        <w:t>10x magnification</w:t>
      </w:r>
      <w:r w:rsidR="006436C9">
        <w:rPr>
          <w:rFonts w:ascii="Times New Roman" w:hAnsi="Times New Roman" w:cs="Times New Roman"/>
          <w:sz w:val="20"/>
        </w:rPr>
        <w:t>)</w:t>
      </w:r>
      <w:r w:rsidRPr="006436C9">
        <w:rPr>
          <w:rFonts w:ascii="Times New Roman" w:hAnsi="Times New Roman" w:cs="Times New Roman"/>
          <w:sz w:val="20"/>
        </w:rPr>
        <w:t>. Please note that the sizes of stars in this chart indicate their brightness, not their actual size</w:t>
      </w:r>
      <w:r w:rsidRPr="006436C9">
        <w:rPr>
          <w:rFonts w:ascii="Times New Roman" w:hAnsi="Times New Roman" w:cs="Times New Roman"/>
          <w:i/>
          <w:sz w:val="20"/>
        </w:rPr>
        <w:t>. Moon image courtesy NASA Scientific Visualization Studio; chart created with assistance from Stellarium.</w:t>
      </w:r>
    </w:p>
    <w:sectPr w:rsidR="002D1AE2" w:rsidRPr="006436C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9D4" w:rsidRDefault="000609D4">
      <w:pPr>
        <w:spacing w:line="240" w:lineRule="auto"/>
      </w:pPr>
      <w:r>
        <w:separator/>
      </w:r>
    </w:p>
  </w:endnote>
  <w:endnote w:type="continuationSeparator" w:id="0">
    <w:p w:rsidR="000609D4" w:rsidRDefault="000609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9D4" w:rsidRDefault="000609D4">
      <w:pPr>
        <w:spacing w:line="240" w:lineRule="auto"/>
      </w:pPr>
      <w:r>
        <w:separator/>
      </w:r>
    </w:p>
  </w:footnote>
  <w:footnote w:type="continuationSeparator" w:id="0">
    <w:p w:rsidR="000609D4" w:rsidRDefault="000609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F4C" w:rsidRDefault="00772F4C" w:rsidP="00772F4C">
    <w:pPr>
      <w:pStyle w:val="Header"/>
    </w:pPr>
  </w:p>
  <w:p w:rsidR="00772F4C" w:rsidRDefault="00772F4C" w:rsidP="00772F4C">
    <w:pPr>
      <w:pStyle w:val="Header"/>
    </w:pPr>
  </w:p>
  <w:p w:rsidR="00160451" w:rsidRPr="00916F2A" w:rsidRDefault="00772F4C" w:rsidP="00772F4C">
    <w:pPr>
      <w:pStyle w:val="Header"/>
      <w:rPr>
        <w:rFonts w:ascii="Times New Roman" w:hAnsi="Times New Roman" w:cs="Times New Roman"/>
        <w:sz w:val="24"/>
        <w:szCs w:val="24"/>
      </w:rPr>
    </w:pPr>
    <w:r w:rsidRPr="00916F2A">
      <w:rPr>
        <w:rFonts w:ascii="Times New Roman" w:hAnsi="Times New Roman" w:cs="Times New Roman"/>
        <w:sz w:val="24"/>
        <w:szCs w:val="24"/>
      </w:rPr>
      <w:t xml:space="preserve">NASA </w:t>
    </w:r>
    <w:r>
      <w:rPr>
        <w:rFonts w:ascii="Times New Roman" w:hAnsi="Times New Roman" w:cs="Times New Roman"/>
        <w:sz w:val="24"/>
        <w:szCs w:val="24"/>
      </w:rPr>
      <w:t>Night Sky Notes</w:t>
    </w:r>
    <w:r w:rsidRPr="00916F2A">
      <w:rPr>
        <w:rFonts w:ascii="Times New Roman" w:hAnsi="Times New Roman" w:cs="Times New Roman"/>
        <w:sz w:val="24"/>
        <w:szCs w:val="24"/>
      </w:rPr>
      <w:tab/>
    </w:r>
    <w:r w:rsidRPr="00916F2A">
      <w:rPr>
        <w:rFonts w:ascii="Times New Roman" w:hAnsi="Times New Roman" w:cs="Times New Roman"/>
        <w:sz w:val="24"/>
        <w:szCs w:val="24"/>
      </w:rPr>
      <w:tab/>
    </w:r>
    <w:r w:rsidR="00160451">
      <w:rPr>
        <w:rFonts w:ascii="Times New Roman" w:hAnsi="Times New Roman" w:cs="Times New Roman"/>
        <w:sz w:val="24"/>
        <w:szCs w:val="24"/>
      </w:rPr>
      <w:t>August 2019</w:t>
    </w:r>
    <w:r w:rsidR="00160451">
      <w:rPr>
        <w:rFonts w:ascii="Times New Roman" w:hAnsi="Times New Roman" w:cs="Times New Roman"/>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ED"/>
    <w:rsid w:val="000074F3"/>
    <w:rsid w:val="000544BD"/>
    <w:rsid w:val="000609D4"/>
    <w:rsid w:val="000822FD"/>
    <w:rsid w:val="000929B0"/>
    <w:rsid w:val="000A7A78"/>
    <w:rsid w:val="00160451"/>
    <w:rsid w:val="001A624D"/>
    <w:rsid w:val="001C01E3"/>
    <w:rsid w:val="001D0B75"/>
    <w:rsid w:val="001E1480"/>
    <w:rsid w:val="001E1873"/>
    <w:rsid w:val="001F2EBF"/>
    <w:rsid w:val="002228E0"/>
    <w:rsid w:val="002236FA"/>
    <w:rsid w:val="002463A5"/>
    <w:rsid w:val="002A4649"/>
    <w:rsid w:val="002C008A"/>
    <w:rsid w:val="002D137C"/>
    <w:rsid w:val="002D1AE2"/>
    <w:rsid w:val="00397FBC"/>
    <w:rsid w:val="003B1C16"/>
    <w:rsid w:val="003B254F"/>
    <w:rsid w:val="004115ED"/>
    <w:rsid w:val="00413203"/>
    <w:rsid w:val="004140A0"/>
    <w:rsid w:val="00467ADB"/>
    <w:rsid w:val="00467E9B"/>
    <w:rsid w:val="004A4B4E"/>
    <w:rsid w:val="004B7C1D"/>
    <w:rsid w:val="00533B21"/>
    <w:rsid w:val="00552073"/>
    <w:rsid w:val="00554A06"/>
    <w:rsid w:val="0055606B"/>
    <w:rsid w:val="005662D7"/>
    <w:rsid w:val="00572577"/>
    <w:rsid w:val="005B3F87"/>
    <w:rsid w:val="005D0E6A"/>
    <w:rsid w:val="0060518F"/>
    <w:rsid w:val="006436C9"/>
    <w:rsid w:val="00660C2F"/>
    <w:rsid w:val="0068163B"/>
    <w:rsid w:val="0068663D"/>
    <w:rsid w:val="006A754D"/>
    <w:rsid w:val="006C25BE"/>
    <w:rsid w:val="00772F4C"/>
    <w:rsid w:val="00782308"/>
    <w:rsid w:val="00834024"/>
    <w:rsid w:val="00857D7B"/>
    <w:rsid w:val="00867464"/>
    <w:rsid w:val="0087381E"/>
    <w:rsid w:val="008B27C3"/>
    <w:rsid w:val="008D3571"/>
    <w:rsid w:val="008F535C"/>
    <w:rsid w:val="00904BD5"/>
    <w:rsid w:val="009845CE"/>
    <w:rsid w:val="00996BAB"/>
    <w:rsid w:val="009F323C"/>
    <w:rsid w:val="00A655F2"/>
    <w:rsid w:val="00A72DA8"/>
    <w:rsid w:val="00AA64C8"/>
    <w:rsid w:val="00AB4B8D"/>
    <w:rsid w:val="00AF250D"/>
    <w:rsid w:val="00B037D3"/>
    <w:rsid w:val="00B10C56"/>
    <w:rsid w:val="00B328DE"/>
    <w:rsid w:val="00B4329D"/>
    <w:rsid w:val="00BB341D"/>
    <w:rsid w:val="00BD1146"/>
    <w:rsid w:val="00BF3A13"/>
    <w:rsid w:val="00C062AA"/>
    <w:rsid w:val="00CB0CB9"/>
    <w:rsid w:val="00CD218A"/>
    <w:rsid w:val="00D371FA"/>
    <w:rsid w:val="00D508FC"/>
    <w:rsid w:val="00D72F04"/>
    <w:rsid w:val="00D97748"/>
    <w:rsid w:val="00DB7F1B"/>
    <w:rsid w:val="00E01509"/>
    <w:rsid w:val="00E54752"/>
    <w:rsid w:val="00E54BAA"/>
    <w:rsid w:val="00E63349"/>
    <w:rsid w:val="00EB615A"/>
    <w:rsid w:val="00EC7099"/>
    <w:rsid w:val="00EC7986"/>
    <w:rsid w:val="00EE7D2E"/>
    <w:rsid w:val="00F4496A"/>
    <w:rsid w:val="00FE5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15E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15ED"/>
    <w:rPr>
      <w:color w:val="0000FF" w:themeColor="hyperlink"/>
      <w:u w:val="single"/>
    </w:rPr>
  </w:style>
  <w:style w:type="paragraph" w:styleId="Header">
    <w:name w:val="header"/>
    <w:basedOn w:val="Normal"/>
    <w:link w:val="HeaderChar"/>
    <w:uiPriority w:val="99"/>
    <w:unhideWhenUsed/>
    <w:rsid w:val="004115ED"/>
    <w:pPr>
      <w:tabs>
        <w:tab w:val="center" w:pos="4680"/>
        <w:tab w:val="right" w:pos="9360"/>
      </w:tabs>
      <w:spacing w:line="240" w:lineRule="auto"/>
    </w:pPr>
  </w:style>
  <w:style w:type="character" w:customStyle="1" w:styleId="HeaderChar">
    <w:name w:val="Header Char"/>
    <w:basedOn w:val="DefaultParagraphFont"/>
    <w:link w:val="Header"/>
    <w:uiPriority w:val="99"/>
    <w:rsid w:val="004115ED"/>
    <w:rPr>
      <w:rFonts w:ascii="Arial" w:eastAsia="Arial" w:hAnsi="Arial" w:cs="Arial"/>
      <w:lang w:val="en"/>
    </w:rPr>
  </w:style>
  <w:style w:type="paragraph" w:styleId="Footer">
    <w:name w:val="footer"/>
    <w:basedOn w:val="Normal"/>
    <w:link w:val="FooterChar"/>
    <w:uiPriority w:val="99"/>
    <w:unhideWhenUsed/>
    <w:rsid w:val="004115ED"/>
    <w:pPr>
      <w:tabs>
        <w:tab w:val="center" w:pos="4680"/>
        <w:tab w:val="right" w:pos="9360"/>
      </w:tabs>
      <w:spacing w:line="240" w:lineRule="auto"/>
    </w:pPr>
  </w:style>
  <w:style w:type="character" w:customStyle="1" w:styleId="FooterChar">
    <w:name w:val="Footer Char"/>
    <w:basedOn w:val="DefaultParagraphFont"/>
    <w:link w:val="Footer"/>
    <w:uiPriority w:val="99"/>
    <w:rsid w:val="004115ED"/>
    <w:rPr>
      <w:rFonts w:ascii="Arial" w:eastAsia="Arial" w:hAnsi="Arial" w:cs="Arial"/>
      <w:lang w:val="en"/>
    </w:rPr>
  </w:style>
  <w:style w:type="paragraph" w:styleId="BalloonText">
    <w:name w:val="Balloon Text"/>
    <w:basedOn w:val="Normal"/>
    <w:link w:val="BalloonTextChar"/>
    <w:uiPriority w:val="99"/>
    <w:semiHidden/>
    <w:unhideWhenUsed/>
    <w:rsid w:val="004115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5ED"/>
    <w:rPr>
      <w:rFonts w:ascii="Tahoma" w:eastAsia="Arial" w:hAnsi="Tahoma" w:cs="Tahoma"/>
      <w:sz w:val="16"/>
      <w:szCs w:val="16"/>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15E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15ED"/>
    <w:rPr>
      <w:color w:val="0000FF" w:themeColor="hyperlink"/>
      <w:u w:val="single"/>
    </w:rPr>
  </w:style>
  <w:style w:type="paragraph" w:styleId="Header">
    <w:name w:val="header"/>
    <w:basedOn w:val="Normal"/>
    <w:link w:val="HeaderChar"/>
    <w:uiPriority w:val="99"/>
    <w:unhideWhenUsed/>
    <w:rsid w:val="004115ED"/>
    <w:pPr>
      <w:tabs>
        <w:tab w:val="center" w:pos="4680"/>
        <w:tab w:val="right" w:pos="9360"/>
      </w:tabs>
      <w:spacing w:line="240" w:lineRule="auto"/>
    </w:pPr>
  </w:style>
  <w:style w:type="character" w:customStyle="1" w:styleId="HeaderChar">
    <w:name w:val="Header Char"/>
    <w:basedOn w:val="DefaultParagraphFont"/>
    <w:link w:val="Header"/>
    <w:uiPriority w:val="99"/>
    <w:rsid w:val="004115ED"/>
    <w:rPr>
      <w:rFonts w:ascii="Arial" w:eastAsia="Arial" w:hAnsi="Arial" w:cs="Arial"/>
      <w:lang w:val="en"/>
    </w:rPr>
  </w:style>
  <w:style w:type="paragraph" w:styleId="Footer">
    <w:name w:val="footer"/>
    <w:basedOn w:val="Normal"/>
    <w:link w:val="FooterChar"/>
    <w:uiPriority w:val="99"/>
    <w:unhideWhenUsed/>
    <w:rsid w:val="004115ED"/>
    <w:pPr>
      <w:tabs>
        <w:tab w:val="center" w:pos="4680"/>
        <w:tab w:val="right" w:pos="9360"/>
      </w:tabs>
      <w:spacing w:line="240" w:lineRule="auto"/>
    </w:pPr>
  </w:style>
  <w:style w:type="character" w:customStyle="1" w:styleId="FooterChar">
    <w:name w:val="Footer Char"/>
    <w:basedOn w:val="DefaultParagraphFont"/>
    <w:link w:val="Footer"/>
    <w:uiPriority w:val="99"/>
    <w:rsid w:val="004115ED"/>
    <w:rPr>
      <w:rFonts w:ascii="Arial" w:eastAsia="Arial" w:hAnsi="Arial" w:cs="Arial"/>
      <w:lang w:val="en"/>
    </w:rPr>
  </w:style>
  <w:style w:type="paragraph" w:styleId="BalloonText">
    <w:name w:val="Balloon Text"/>
    <w:basedOn w:val="Normal"/>
    <w:link w:val="BalloonTextChar"/>
    <w:uiPriority w:val="99"/>
    <w:semiHidden/>
    <w:unhideWhenUsed/>
    <w:rsid w:val="004115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5ED"/>
    <w:rPr>
      <w:rFonts w:ascii="Tahoma" w:eastAsia="Arial" w:hAnsi="Tahoma" w:cs="Tahoma"/>
      <w:sz w:val="16"/>
      <w:szCs w:val="1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24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t.ly/NeptuneVoyager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nasa.go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nightsky.jpl.nasa.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99D7B-1057-41E9-A671-82112568F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Night Sky Notes</vt:lpstr>
    </vt:vector>
  </TitlesOfParts>
  <Manager>Vivian White</Manager>
  <Company>NASA Night Sky Network</Company>
  <LinksUpToDate>false</LinksUpToDate>
  <CharactersWithSpaces>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Night Sky Notes</dc:title>
  <dc:subject>astronomy</dc:subject>
  <dc:creator>David W. Prosper</dc:creator>
  <cp:keywords>astronomy;nasa;amateur astronomy;nasa science;nasa history;stargazing;night sky network;night sky notes;moon;neptune;mice giant;voyager 2</cp:keywords>
  <dc:description>Monthly article containing stargazing tips and NASA science.</dc:description>
  <cp:lastModifiedBy>P&amp;J</cp:lastModifiedBy>
  <cp:revision>2</cp:revision>
  <cp:lastPrinted>2019-07-18T20:00:00Z</cp:lastPrinted>
  <dcterms:created xsi:type="dcterms:W3CDTF">2019-07-27T15:58:00Z</dcterms:created>
  <dcterms:modified xsi:type="dcterms:W3CDTF">2019-07-27T15:58:00Z</dcterms:modified>
  <cp:category>stargazing, astronomy, nasa, nasa science, nasa history, voyager, neptune</cp:category>
</cp:coreProperties>
</file>